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910E03B" w14:textId="2B76918A" w:rsidR="00B56C84" w:rsidRPr="00B56C84" w:rsidRDefault="00B56C84" w:rsidP="00B56C8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C84">
        <w:rPr>
          <w:rFonts w:ascii="Times New Roman" w:hAnsi="Times New Roman" w:cs="Times New Roman"/>
          <w:b/>
          <w:bCs/>
          <w:sz w:val="28"/>
          <w:szCs w:val="28"/>
          <w:lang w:val="uk-UA"/>
        </w:rPr>
        <w:t>Цей тур Красна Поляна пропонує як доповнення до зміни літнього сімейного табору.</w:t>
      </w:r>
    </w:p>
    <w:tbl>
      <w:tblPr>
        <w:tblStyle w:val="a3"/>
        <w:tblpPr w:leftFromText="180" w:rightFromText="180" w:vertAnchor="page" w:horzAnchor="page" w:tblpX="2251" w:tblpY="3631"/>
        <w:tblW w:w="8364" w:type="dxa"/>
        <w:tblLook w:val="04A0" w:firstRow="1" w:lastRow="0" w:firstColumn="1" w:lastColumn="0" w:noHBand="0" w:noVBand="1"/>
      </w:tblPr>
      <w:tblGrid>
        <w:gridCol w:w="1818"/>
        <w:gridCol w:w="1660"/>
        <w:gridCol w:w="1651"/>
        <w:gridCol w:w="1669"/>
        <w:gridCol w:w="1566"/>
      </w:tblGrid>
      <w:tr w:rsidR="00B56C84" w:rsidRPr="00B56C84" w14:paraId="0C9656D7" w14:textId="77777777" w:rsidTr="00B56C84">
        <w:trPr>
          <w:trHeight w:val="603"/>
        </w:trPr>
        <w:tc>
          <w:tcPr>
            <w:tcW w:w="1818" w:type="dxa"/>
          </w:tcPr>
          <w:p w14:paraId="20B24739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Дати 3х денного туру</w:t>
            </w:r>
          </w:p>
        </w:tc>
        <w:tc>
          <w:tcPr>
            <w:tcW w:w="1660" w:type="dxa"/>
          </w:tcPr>
          <w:p w14:paraId="726321E8" w14:textId="77777777" w:rsidR="00B56C84" w:rsidRPr="00B56C84" w:rsidRDefault="00B56C84" w:rsidP="00B56C84">
            <w:pPr>
              <w:spacing w:line="480" w:lineRule="auto"/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Глемп люкс</w:t>
            </w:r>
          </w:p>
        </w:tc>
        <w:tc>
          <w:tcPr>
            <w:tcW w:w="1651" w:type="dxa"/>
          </w:tcPr>
          <w:p w14:paraId="6018B711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 xml:space="preserve">Глемп стандарт </w:t>
            </w:r>
          </w:p>
        </w:tc>
        <w:tc>
          <w:tcPr>
            <w:tcW w:w="1669" w:type="dxa"/>
          </w:tcPr>
          <w:p w14:paraId="2F33F5B2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Будинок</w:t>
            </w:r>
          </w:p>
        </w:tc>
        <w:tc>
          <w:tcPr>
            <w:tcW w:w="1566" w:type="dxa"/>
          </w:tcPr>
          <w:p w14:paraId="7765846E" w14:textId="77777777" w:rsidR="00B56C84" w:rsidRPr="00B56C84" w:rsidRDefault="00B56C84" w:rsidP="00B56C84">
            <w:pPr>
              <w:jc w:val="center"/>
              <w:rPr>
                <w:b/>
                <w:bCs/>
                <w:i/>
                <w:u w:val="single"/>
                <w:lang w:val="uk-UA"/>
              </w:rPr>
            </w:pPr>
            <w:r w:rsidRPr="00B56C84">
              <w:rPr>
                <w:b/>
                <w:bCs/>
                <w:i/>
                <w:u w:val="single"/>
                <w:lang w:val="uk-UA"/>
              </w:rPr>
              <w:t>Туристична палатка</w:t>
            </w:r>
          </w:p>
        </w:tc>
      </w:tr>
      <w:tr w:rsidR="001402D9" w:rsidRPr="00B56C84" w14:paraId="700F3FC3" w14:textId="77777777" w:rsidTr="00B56C84">
        <w:trPr>
          <w:trHeight w:val="310"/>
        </w:trPr>
        <w:tc>
          <w:tcPr>
            <w:tcW w:w="1818" w:type="dxa"/>
          </w:tcPr>
          <w:p w14:paraId="182FBAAD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03.07-06.07</w:t>
            </w:r>
          </w:p>
        </w:tc>
        <w:tc>
          <w:tcPr>
            <w:tcW w:w="1660" w:type="dxa"/>
          </w:tcPr>
          <w:p w14:paraId="7A193205" w14:textId="60E0A682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33A0EC58" w14:textId="0B112A2C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3F97AFA1" w14:textId="03D815D9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39398E27" w14:textId="69F3A6DE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0281D31B" w14:textId="77777777" w:rsidTr="00B56C84">
        <w:trPr>
          <w:trHeight w:val="310"/>
        </w:trPr>
        <w:tc>
          <w:tcPr>
            <w:tcW w:w="1818" w:type="dxa"/>
          </w:tcPr>
          <w:p w14:paraId="140E14A1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09.07-12.07</w:t>
            </w:r>
          </w:p>
        </w:tc>
        <w:tc>
          <w:tcPr>
            <w:tcW w:w="1660" w:type="dxa"/>
          </w:tcPr>
          <w:p w14:paraId="7B3A1078" w14:textId="40E4B56D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7D96BD55" w14:textId="1FF0A0DD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1AEA5BE5" w14:textId="65CAEA81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2BD416F7" w14:textId="114112B7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781D764C" w14:textId="77777777" w:rsidTr="00B56C84">
        <w:trPr>
          <w:trHeight w:val="310"/>
        </w:trPr>
        <w:tc>
          <w:tcPr>
            <w:tcW w:w="1818" w:type="dxa"/>
          </w:tcPr>
          <w:p w14:paraId="498C7053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15.07-18.07</w:t>
            </w:r>
          </w:p>
        </w:tc>
        <w:tc>
          <w:tcPr>
            <w:tcW w:w="1660" w:type="dxa"/>
          </w:tcPr>
          <w:p w14:paraId="2BBDFEDE" w14:textId="74778E60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32E7458B" w14:textId="2C5DC688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6D63B67E" w14:textId="2D6BE212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255CE72D" w14:textId="2C260844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248C6C1B" w14:textId="77777777" w:rsidTr="00B56C84">
        <w:trPr>
          <w:trHeight w:val="310"/>
        </w:trPr>
        <w:tc>
          <w:tcPr>
            <w:tcW w:w="1818" w:type="dxa"/>
          </w:tcPr>
          <w:p w14:paraId="1D50305B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21.07-24.07</w:t>
            </w:r>
          </w:p>
        </w:tc>
        <w:tc>
          <w:tcPr>
            <w:tcW w:w="1660" w:type="dxa"/>
          </w:tcPr>
          <w:p w14:paraId="285BD885" w14:textId="1098D483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5 300</w:t>
            </w:r>
          </w:p>
        </w:tc>
        <w:tc>
          <w:tcPr>
            <w:tcW w:w="1651" w:type="dxa"/>
          </w:tcPr>
          <w:p w14:paraId="668E2867" w14:textId="4BEE8756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2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669" w:type="dxa"/>
          </w:tcPr>
          <w:p w14:paraId="76B0D932" w14:textId="38E022FB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 xml:space="preserve"> </w:t>
            </w:r>
            <w:r>
              <w:rPr>
                <w:color w:val="FF0000"/>
                <w:lang w:val="uk-UA"/>
              </w:rPr>
              <w:t>3</w:t>
            </w:r>
            <w:r w:rsidRPr="00B56C84">
              <w:rPr>
                <w:color w:val="FF0000"/>
                <w:lang w:val="uk-UA"/>
              </w:rPr>
              <w:t>00</w:t>
            </w:r>
          </w:p>
        </w:tc>
        <w:tc>
          <w:tcPr>
            <w:tcW w:w="1566" w:type="dxa"/>
          </w:tcPr>
          <w:p w14:paraId="798954F0" w14:textId="760B286A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8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B56C84" w:rsidRPr="00B56C84" w14:paraId="609D7868" w14:textId="77777777" w:rsidTr="00B56C84">
        <w:trPr>
          <w:trHeight w:val="310"/>
        </w:trPr>
        <w:tc>
          <w:tcPr>
            <w:tcW w:w="1818" w:type="dxa"/>
          </w:tcPr>
          <w:p w14:paraId="3A1C1775" w14:textId="77777777" w:rsidR="00B56C84" w:rsidRPr="00B56C84" w:rsidRDefault="00B56C84" w:rsidP="00B56C84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27.07- 30.07</w:t>
            </w:r>
          </w:p>
        </w:tc>
        <w:tc>
          <w:tcPr>
            <w:tcW w:w="1660" w:type="dxa"/>
          </w:tcPr>
          <w:p w14:paraId="62BCC090" w14:textId="11EEDB7C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 w:rsidR="001402D9"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7E344513" w14:textId="5FB89467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 w:rsidR="001402D9"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364AF844" w14:textId="0DB3935D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 w:rsidR="001402D9"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75232709" w14:textId="02185AFF" w:rsidR="00B56C84" w:rsidRPr="00B56C84" w:rsidRDefault="00B56C84" w:rsidP="00B56C84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 w:rsidR="001402D9"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7E73F501" w14:textId="77777777" w:rsidTr="00B56C84">
        <w:trPr>
          <w:trHeight w:val="310"/>
        </w:trPr>
        <w:tc>
          <w:tcPr>
            <w:tcW w:w="1818" w:type="dxa"/>
          </w:tcPr>
          <w:p w14:paraId="14211C9A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02.08-05.08</w:t>
            </w:r>
          </w:p>
        </w:tc>
        <w:tc>
          <w:tcPr>
            <w:tcW w:w="1660" w:type="dxa"/>
          </w:tcPr>
          <w:p w14:paraId="55530C39" w14:textId="4B1D6680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6E08BD19" w14:textId="013B632B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604B527B" w14:textId="730A35F9" w:rsidR="001402D9" w:rsidRPr="00B56C84" w:rsidRDefault="001402D9" w:rsidP="001402D9">
            <w:pPr>
              <w:jc w:val="center"/>
              <w:rPr>
                <w:color w:val="FF0000"/>
                <w:lang w:val="en-US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44A80FD3" w14:textId="570B04D6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0ADDA98B" w14:textId="77777777" w:rsidTr="00B56C84">
        <w:trPr>
          <w:trHeight w:val="310"/>
        </w:trPr>
        <w:tc>
          <w:tcPr>
            <w:tcW w:w="1818" w:type="dxa"/>
          </w:tcPr>
          <w:p w14:paraId="418B2205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08.08- 11.08</w:t>
            </w:r>
          </w:p>
        </w:tc>
        <w:tc>
          <w:tcPr>
            <w:tcW w:w="1660" w:type="dxa"/>
          </w:tcPr>
          <w:p w14:paraId="11A500FF" w14:textId="1C8BB64F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0223EEB0" w14:textId="74244E81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37888452" w14:textId="6FAC3DB7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0B4901FB" w14:textId="506E6B90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5282A5A9" w14:textId="77777777" w:rsidTr="00B56C84">
        <w:trPr>
          <w:trHeight w:val="310"/>
        </w:trPr>
        <w:tc>
          <w:tcPr>
            <w:tcW w:w="1818" w:type="dxa"/>
          </w:tcPr>
          <w:p w14:paraId="74BDE52D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14.08- 17.08</w:t>
            </w:r>
          </w:p>
        </w:tc>
        <w:tc>
          <w:tcPr>
            <w:tcW w:w="1660" w:type="dxa"/>
          </w:tcPr>
          <w:p w14:paraId="340DEB94" w14:textId="14FB32F0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15136CE7" w14:textId="6EE9BE4D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25458F1E" w14:textId="7C7D2BC0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78904A63" w14:textId="660F7413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  <w:tr w:rsidR="001402D9" w:rsidRPr="00B56C84" w14:paraId="166A9898" w14:textId="77777777" w:rsidTr="00B56C84">
        <w:trPr>
          <w:trHeight w:val="310"/>
        </w:trPr>
        <w:tc>
          <w:tcPr>
            <w:tcW w:w="1818" w:type="dxa"/>
          </w:tcPr>
          <w:p w14:paraId="791A1B3C" w14:textId="77777777" w:rsidR="001402D9" w:rsidRPr="00B56C84" w:rsidRDefault="001402D9" w:rsidP="001402D9">
            <w:pPr>
              <w:jc w:val="center"/>
              <w:rPr>
                <w:b/>
                <w:bCs/>
                <w:lang w:val="uk-UA"/>
              </w:rPr>
            </w:pPr>
            <w:r w:rsidRPr="00B56C84">
              <w:rPr>
                <w:b/>
                <w:bCs/>
                <w:lang w:val="uk-UA"/>
              </w:rPr>
              <w:t>20.08- 23.08</w:t>
            </w:r>
          </w:p>
        </w:tc>
        <w:tc>
          <w:tcPr>
            <w:tcW w:w="1660" w:type="dxa"/>
          </w:tcPr>
          <w:p w14:paraId="7993BAA3" w14:textId="6086E9B6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651" w:type="dxa"/>
          </w:tcPr>
          <w:p w14:paraId="336C0A82" w14:textId="2C334FEE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 xml:space="preserve">6 350 </w:t>
            </w:r>
          </w:p>
        </w:tc>
        <w:tc>
          <w:tcPr>
            <w:tcW w:w="1669" w:type="dxa"/>
          </w:tcPr>
          <w:p w14:paraId="52DBEA7A" w14:textId="34E3E28B" w:rsidR="001402D9" w:rsidRPr="00B56C84" w:rsidRDefault="001402D9" w:rsidP="001402D9">
            <w:pPr>
              <w:jc w:val="center"/>
              <w:rPr>
                <w:color w:val="FF0000"/>
              </w:rPr>
            </w:pPr>
            <w:r w:rsidRPr="00B56C84">
              <w:rPr>
                <w:color w:val="FF0000"/>
                <w:lang w:val="uk-UA"/>
              </w:rPr>
              <w:t>2</w:t>
            </w:r>
            <w:r>
              <w:rPr>
                <w:color w:val="FF0000"/>
                <w:lang w:val="uk-UA"/>
              </w:rPr>
              <w:t>8 450</w:t>
            </w:r>
          </w:p>
        </w:tc>
        <w:tc>
          <w:tcPr>
            <w:tcW w:w="1566" w:type="dxa"/>
          </w:tcPr>
          <w:p w14:paraId="59BF2E93" w14:textId="5832A573" w:rsidR="001402D9" w:rsidRPr="00B56C84" w:rsidRDefault="001402D9" w:rsidP="001402D9">
            <w:pPr>
              <w:jc w:val="center"/>
              <w:rPr>
                <w:color w:val="FF0000"/>
                <w:lang w:val="uk-UA"/>
              </w:rPr>
            </w:pPr>
            <w:r w:rsidRPr="00B56C84">
              <w:rPr>
                <w:color w:val="FF0000"/>
                <w:lang w:val="uk-UA"/>
              </w:rPr>
              <w:t xml:space="preserve">9 </w:t>
            </w:r>
            <w:r>
              <w:rPr>
                <w:color w:val="FF0000"/>
                <w:lang w:val="uk-UA"/>
              </w:rPr>
              <w:t>5</w:t>
            </w:r>
            <w:r w:rsidRPr="00B56C84">
              <w:rPr>
                <w:color w:val="FF0000"/>
                <w:lang w:val="uk-UA"/>
              </w:rPr>
              <w:t>00</w:t>
            </w:r>
          </w:p>
        </w:tc>
      </w:tr>
    </w:tbl>
    <w:p w14:paraId="2AFB9DE8" w14:textId="353ACD98" w:rsidR="004C4564" w:rsidRPr="00B56C84" w:rsidRDefault="00B56C84" w:rsidP="00B56C84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B56C84">
        <w:rPr>
          <w:rFonts w:ascii="Times New Roman" w:hAnsi="Times New Roman" w:cs="Times New Roman"/>
          <w:b/>
          <w:bCs/>
          <w:sz w:val="28"/>
          <w:szCs w:val="28"/>
          <w:lang w:val="uk-UA"/>
        </w:rPr>
        <w:t>А саме 3 ночі «all inclusive» у дикій природі перед заїздом у табір Красна Поляна. Після цього туру Ви потрапите одразу на Ваші дати зміни табору Красна поляна.</w:t>
      </w:r>
      <w:r w:rsidR="00893886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893886">
        <w:rPr>
          <w:rFonts w:ascii="Times New Roman" w:hAnsi="Times New Roman" w:cs="Times New Roman"/>
          <w:b/>
          <w:bCs/>
          <w:sz w:val="28"/>
          <w:szCs w:val="28"/>
          <w:lang w:val="uk-UA"/>
        </w:rPr>
        <w:br/>
      </w:r>
      <w:r w:rsidR="00893886" w:rsidRPr="00893886">
        <w:rPr>
          <w:rFonts w:ascii="Times New Roman" w:hAnsi="Times New Roman" w:cs="Times New Roman"/>
          <w:i/>
          <w:iCs/>
          <w:sz w:val="28"/>
          <w:szCs w:val="28"/>
          <w:u w:val="single"/>
          <w:lang w:val="uk-UA"/>
        </w:rPr>
        <w:t>Знижка для постійних гостей 5%</w:t>
      </w:r>
      <w:r w:rsidR="0089388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</w:p>
    <w:p w14:paraId="5B14FA55" w14:textId="77777777" w:rsidR="00B56C84" w:rsidRPr="00B56C84" w:rsidRDefault="00B56C84">
      <w:pPr>
        <w:rPr>
          <w:rFonts w:ascii="Times New Roman" w:hAnsi="Times New Roman" w:cs="Times New Roman"/>
          <w:sz w:val="24"/>
          <w:szCs w:val="24"/>
          <w:lang w:val="uk-UA"/>
        </w:rPr>
      </w:pPr>
    </w:p>
    <w:p w14:paraId="48A20B68" w14:textId="3E77E895" w:rsidR="00B56C84" w:rsidRPr="00B56C84" w:rsidRDefault="00B56C84" w:rsidP="00B56C84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</w:r>
      <w:r w:rsidRPr="00B56C84">
        <w:rPr>
          <w:rFonts w:ascii="Times New Roman" w:hAnsi="Times New Roman" w:cs="Times New Roman"/>
          <w:b/>
          <w:bCs/>
          <w:sz w:val="28"/>
          <w:szCs w:val="28"/>
          <w:lang w:val="uk-UA"/>
        </w:rPr>
        <w:t>Новий формат відпочинку в Карпатах від  Красна Поляна Family Club Resorts.</w:t>
      </w:r>
    </w:p>
    <w:p w14:paraId="6491D6A2" w14:textId="77777777" w:rsidR="00B56C84" w:rsidRPr="00B56C84" w:rsidRDefault="00B56C84" w:rsidP="00B56C84">
      <w:pPr>
        <w:rPr>
          <w:rFonts w:ascii="Times New Roman" w:hAnsi="Times New Roman" w:cs="Times New Roman"/>
          <w:color w:val="FF0000"/>
          <w:sz w:val="24"/>
          <w:szCs w:val="24"/>
          <w:lang w:val="uk-UA"/>
        </w:rPr>
      </w:pPr>
      <w:r w:rsidRPr="00B56C84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Запрошуємо на триденний тур all inclusive: </w:t>
      </w:r>
    </w:p>
    <w:p w14:paraId="49E3F206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 xml:space="preserve">проживання у сучасному кемпінгу з неймовірним краєвидом на Говерлу та Петрос </w:t>
      </w:r>
    </w:p>
    <w:p w14:paraId="48C89C9B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 xml:space="preserve">гастро майстер класи пекельної карпатської кухні (на багатті, в коптильні, в печі) </w:t>
      </w:r>
    </w:p>
    <w:p w14:paraId="532CCAA3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вечірня ватра з дегустація глінтвейну під гітару</w:t>
      </w:r>
    </w:p>
    <w:p w14:paraId="7866B15E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 xml:space="preserve">прогулянки національним парком Карпат </w:t>
      </w:r>
    </w:p>
    <w:p w14:paraId="16AF6168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творча relax майстерня</w:t>
      </w:r>
    </w:p>
    <w:p w14:paraId="613888CE" w14:textId="77777777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йога «вище неба»</w:t>
      </w:r>
    </w:p>
    <w:p w14:paraId="0E1B3B1B" w14:textId="3D878F51" w:rsidR="00B56C84" w:rsidRPr="00B56C84" w:rsidRDefault="00B56C84" w:rsidP="00B56C8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B56C84">
        <w:rPr>
          <w:rFonts w:ascii="Segoe UI Emoji" w:hAnsi="Segoe UI Emoji" w:cs="Segoe UI Emoji"/>
          <w:sz w:val="24"/>
          <w:szCs w:val="24"/>
          <w:lang w:val="uk-UA"/>
        </w:rPr>
        <w:t>✔️</w:t>
      </w:r>
      <w:r w:rsidRPr="00B56C84">
        <w:rPr>
          <w:rFonts w:ascii="Times New Roman" w:hAnsi="Times New Roman" w:cs="Times New Roman"/>
          <w:sz w:val="24"/>
          <w:szCs w:val="24"/>
          <w:lang w:val="uk-UA"/>
        </w:rPr>
        <w:t>зустріч незабутніх карпатських світанків</w:t>
      </w:r>
      <w:r>
        <w:rPr>
          <w:rFonts w:ascii="Times New Roman" w:hAnsi="Times New Roman" w:cs="Times New Roman"/>
          <w:sz w:val="24"/>
          <w:szCs w:val="24"/>
          <w:lang w:val="uk-UA"/>
        </w:rPr>
        <w:br/>
        <w:t xml:space="preserve">                                                                                   Заїзд з 11.00 / Виїзд о 09 ранку </w:t>
      </w:r>
    </w:p>
    <w:p w14:paraId="203AEF66" w14:textId="3B0FBB32" w:rsidR="00B56C84" w:rsidRPr="00AB0CE6" w:rsidRDefault="00B56C84" w:rsidP="00B56C84">
      <w:pPr>
        <w:jc w:val="center"/>
        <w:rPr>
          <w:sz w:val="24"/>
          <w:szCs w:val="24"/>
          <w:lang w:val="uk-UA"/>
        </w:rPr>
      </w:pPr>
      <w:r w:rsidRPr="001A786F">
        <w:rPr>
          <w:rFonts w:ascii="Times New Roman" w:hAnsi="Times New Roman" w:cs="Times New Roman"/>
          <w:b/>
          <w:bCs/>
          <w:sz w:val="24"/>
          <w:szCs w:val="24"/>
          <w:lang w:val="uk-UA"/>
        </w:rPr>
        <w:t>ДЛЯ БРОНЮВАННЯ ЗВЕРТАЙТЕСЬ ДО МЕНЕДЖЕРІВ:</w:t>
      </w:r>
      <w:r w:rsidRPr="00AB0CE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098 021 5388 Анна </w:t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 050 504 0888 Ірина</w:t>
      </w:r>
      <w:r w:rsidRPr="00AB0CE6">
        <w:rPr>
          <w:rFonts w:ascii="Times New Roman" w:hAnsi="Times New Roman" w:cs="Times New Roman"/>
          <w:sz w:val="24"/>
          <w:szCs w:val="24"/>
          <w:lang w:val="uk-UA"/>
        </w:rPr>
        <w:br/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066 266 1840 Дарія </w:t>
      </w:r>
      <w:r w:rsidRPr="00AB0CE6">
        <w:rPr>
          <w:rFonts w:ascii="Times New Roman" w:hAnsi="Times New Roman" w:cs="Times New Roman"/>
          <w:b/>
          <w:bCs/>
          <w:sz w:val="24"/>
          <w:szCs w:val="24"/>
          <w:lang w:val="uk-UA"/>
        </w:rPr>
        <w:br/>
        <w:t xml:space="preserve">    096 232 3232 Дарина</w:t>
      </w:r>
    </w:p>
    <w:sectPr w:rsidR="00B56C84" w:rsidRPr="00AB0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84"/>
    <w:rsid w:val="001402D9"/>
    <w:rsid w:val="001A786F"/>
    <w:rsid w:val="004C4564"/>
    <w:rsid w:val="00504914"/>
    <w:rsid w:val="00581BF1"/>
    <w:rsid w:val="00893886"/>
    <w:rsid w:val="00AB0CE6"/>
    <w:rsid w:val="00B56C84"/>
    <w:rsid w:val="00CB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A86F"/>
  <w15:chartTrackingRefBased/>
  <w15:docId w15:val="{55274F18-F867-401C-BE18-309095446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6C84"/>
    <w:rPr>
      <w:kern w:val="0"/>
      <w:lang w:val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6C84"/>
    <w:pPr>
      <w:spacing w:after="0" w:line="240" w:lineRule="auto"/>
    </w:pPr>
    <w:rPr>
      <w:kern w:val="0"/>
      <w:lang w:val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56C84"/>
    <w:pPr>
      <w:spacing w:after="0" w:line="240" w:lineRule="auto"/>
    </w:pPr>
    <w:rPr>
      <w:kern w:val="0"/>
      <w:lang w:val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919</Words>
  <Characters>525</Characters>
  <Application>Microsoft Office Word</Application>
  <DocSecurity>0</DocSecurity>
  <Lines>4</Lines>
  <Paragraphs>2</Paragraphs>
  <ScaleCrop>false</ScaleCrop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YQ</dc:creator>
  <cp:keywords/>
  <dc:description/>
  <cp:lastModifiedBy>YQ</cp:lastModifiedBy>
  <cp:revision>11</cp:revision>
  <dcterms:created xsi:type="dcterms:W3CDTF">2024-04-23T09:01:00Z</dcterms:created>
  <dcterms:modified xsi:type="dcterms:W3CDTF">2024-05-03T07:02:00Z</dcterms:modified>
</cp:coreProperties>
</file>